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B" w:rsidRDefault="001522BB" w:rsidP="00856A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b/>
          <w:bCs/>
          <w:sz w:val="28"/>
          <w:szCs w:val="28"/>
          <w:lang w:eastAsia="ru-RU"/>
        </w:rPr>
        <w:t>Памятка</w:t>
      </w:r>
      <w:r w:rsidRPr="00856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B7F">
        <w:rPr>
          <w:rFonts w:ascii="Times New Roman" w:hAnsi="Times New Roman"/>
          <w:b/>
          <w:bCs/>
          <w:sz w:val="28"/>
          <w:szCs w:val="28"/>
          <w:lang w:eastAsia="ru-RU"/>
        </w:rPr>
        <w:t>о правах и обязанностях опекуна (попечителя) и приемного родителя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522BB" w:rsidRDefault="001522BB" w:rsidP="0085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Права и обязанности опекуна (попечителя) или приемного родителя ребенка возникают с момента издания акт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17B7F">
        <w:rPr>
          <w:rFonts w:ascii="Times New Roman" w:hAnsi="Times New Roman"/>
          <w:sz w:val="28"/>
          <w:szCs w:val="28"/>
          <w:lang w:eastAsia="ru-RU"/>
        </w:rPr>
        <w:t xml:space="preserve"> органа опеки и попечительства о на</w:t>
      </w:r>
      <w:r w:rsidRPr="00856A6E">
        <w:rPr>
          <w:rFonts w:ascii="Times New Roman" w:hAnsi="Times New Roman"/>
          <w:sz w:val="28"/>
          <w:szCs w:val="28"/>
          <w:lang w:eastAsia="ru-RU"/>
        </w:rPr>
        <w:t xml:space="preserve">значении опекуна или попечителя </w:t>
      </w:r>
      <w:r>
        <w:rPr>
          <w:rFonts w:ascii="Times New Roman" w:hAnsi="Times New Roman"/>
          <w:sz w:val="28"/>
          <w:szCs w:val="28"/>
          <w:lang w:eastAsia="ru-RU"/>
        </w:rPr>
        <w:t>ребенку.</w:t>
      </w:r>
      <w:r w:rsidRPr="00717B7F">
        <w:rPr>
          <w:rFonts w:ascii="Times New Roman" w:hAnsi="Times New Roman"/>
          <w:sz w:val="28"/>
          <w:szCs w:val="28"/>
          <w:lang w:eastAsia="ru-RU"/>
        </w:rPr>
        <w:br/>
        <w:t>В акте органа опеки и попечительства о назначении опекуна (попечителя) или приемного родителя может быть указан срок действия полномочий опекуна (попечителя) или приемного родителя, определяемый периодом или указанием на нас</w:t>
      </w:r>
      <w:r>
        <w:rPr>
          <w:rFonts w:ascii="Times New Roman" w:hAnsi="Times New Roman"/>
          <w:sz w:val="28"/>
          <w:szCs w:val="28"/>
          <w:lang w:eastAsia="ru-RU"/>
        </w:rPr>
        <w:t>тупление определенного события.</w:t>
      </w:r>
    </w:p>
    <w:p w:rsidR="001522BB" w:rsidRDefault="001522BB" w:rsidP="0085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7B7F">
        <w:rPr>
          <w:rFonts w:ascii="Times New Roman" w:hAnsi="Times New Roman"/>
          <w:sz w:val="28"/>
          <w:szCs w:val="28"/>
          <w:lang w:eastAsia="ru-RU"/>
        </w:rPr>
        <w:t>В интересах подопечного орган опеки и попечительства в акте о назначении опекуна (попечителя) или приемного родителя может указать отдельные действия, которые опекун (попечитель) или приемный родитель совершать не вправе, в том числе может запретить оп</w:t>
      </w:r>
      <w:r>
        <w:rPr>
          <w:rFonts w:ascii="Times New Roman" w:hAnsi="Times New Roman"/>
          <w:sz w:val="28"/>
          <w:szCs w:val="28"/>
          <w:lang w:eastAsia="ru-RU"/>
        </w:rPr>
        <w:t>екуну (попечителю) или приемно</w:t>
      </w:r>
      <w:r w:rsidRPr="00717B7F">
        <w:rPr>
          <w:rFonts w:ascii="Times New Roman" w:hAnsi="Times New Roman"/>
          <w:sz w:val="28"/>
          <w:szCs w:val="28"/>
          <w:lang w:eastAsia="ru-RU"/>
        </w:rPr>
        <w:t>му родителю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</w:t>
      </w:r>
      <w:proofErr w:type="gramEnd"/>
      <w:r w:rsidRPr="00717B7F">
        <w:rPr>
          <w:rFonts w:ascii="Times New Roman" w:hAnsi="Times New Roman"/>
          <w:sz w:val="28"/>
          <w:szCs w:val="28"/>
          <w:lang w:eastAsia="ru-RU"/>
        </w:rPr>
        <w:t xml:space="preserve"> обязанностей опекуна (попечителя) или приемного родителя, в том числе такие требования, которые определяют конкретные условия воспитания н</w:t>
      </w:r>
      <w:r>
        <w:rPr>
          <w:rFonts w:ascii="Times New Roman" w:hAnsi="Times New Roman"/>
          <w:sz w:val="28"/>
          <w:szCs w:val="28"/>
          <w:lang w:eastAsia="ru-RU"/>
        </w:rPr>
        <w:t>есовершеннолетнего подопечного.</w:t>
      </w:r>
    </w:p>
    <w:p w:rsidR="001522BB" w:rsidRPr="00717B7F" w:rsidRDefault="001522BB" w:rsidP="0085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  <w:r w:rsidRPr="00717B7F">
        <w:rPr>
          <w:rFonts w:ascii="Times New Roman" w:hAnsi="Times New Roman"/>
          <w:sz w:val="28"/>
          <w:szCs w:val="28"/>
          <w:lang w:eastAsia="ru-RU"/>
        </w:rPr>
        <w:br/>
      </w:r>
      <w:r w:rsidRPr="00717B7F">
        <w:rPr>
          <w:rFonts w:ascii="Times New Roman" w:hAnsi="Times New Roman"/>
          <w:sz w:val="28"/>
          <w:szCs w:val="28"/>
          <w:lang w:eastAsia="ru-RU"/>
        </w:rPr>
        <w:br/>
      </w:r>
      <w:r w:rsidRPr="00856A6E">
        <w:rPr>
          <w:rFonts w:ascii="Times New Roman" w:hAnsi="Times New Roman"/>
          <w:b/>
          <w:bCs/>
          <w:sz w:val="28"/>
          <w:szCs w:val="28"/>
          <w:lang w:eastAsia="ru-RU"/>
        </w:rPr>
        <w:t>Опекун (попечитель) и приемный родитель имеет право:</w:t>
      </w:r>
    </w:p>
    <w:p w:rsidR="001522BB" w:rsidRPr="00856A6E" w:rsidRDefault="001522BB" w:rsidP="00717B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выступать в защиту прав и законных интересов своих подопечных в любых отношениях без специального полномочия.</w:t>
      </w:r>
    </w:p>
    <w:p w:rsidR="001522BB" w:rsidRPr="00856A6E" w:rsidRDefault="001522BB" w:rsidP="00717B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самостоятельно определять способы воспитания, выбирать образовательное учреждение и формы обучения подопечного с учетом мнения ребенка и рекомендаций органа опеки и попечительства;</w:t>
      </w:r>
    </w:p>
    <w:p w:rsidR="001522BB" w:rsidRPr="00856A6E" w:rsidRDefault="001522BB" w:rsidP="00717B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требовать по суду возврата ребенка, находящегося под опекой (попечительством), от любых лиц, удерживающих у себя ребенка без законных оснований, в том числе от близких родственников ребенка:</w:t>
      </w:r>
    </w:p>
    <w:p w:rsidR="001522BB" w:rsidRDefault="001522BB" w:rsidP="00856A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без предварительного согласия органов опеки и попечительства производить расходы на повседневные нужды и потребности подопечного за счет сумм, причитающихся ему в качестве дохода;</w:t>
      </w:r>
    </w:p>
    <w:p w:rsidR="001522BB" w:rsidRPr="00856A6E" w:rsidRDefault="001522BB" w:rsidP="00856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 w:rsidRPr="00856A6E">
        <w:rPr>
          <w:rFonts w:ascii="Times New Roman" w:hAnsi="Times New Roman"/>
          <w:sz w:val="28"/>
          <w:szCs w:val="28"/>
          <w:lang w:eastAsia="ru-RU"/>
        </w:rPr>
        <w:t>при наличии уважительных причин (болезнь, изменение имущественного положения, отсутствие взаимоотношения с подопечным и т.п.) просить об освобождении его от обязанности опекуна (попечителя).</w:t>
      </w:r>
      <w:r w:rsidRPr="00856A6E">
        <w:rPr>
          <w:rFonts w:ascii="Times New Roman" w:hAnsi="Times New Roman"/>
          <w:sz w:val="28"/>
          <w:szCs w:val="28"/>
          <w:lang w:eastAsia="ru-RU"/>
        </w:rPr>
        <w:br/>
      </w:r>
      <w:r w:rsidRPr="00856A6E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856A6E">
        <w:rPr>
          <w:rFonts w:ascii="Times New Roman" w:hAnsi="Times New Roman"/>
          <w:b/>
          <w:bCs/>
          <w:sz w:val="28"/>
          <w:szCs w:val="28"/>
          <w:lang w:eastAsia="ru-RU"/>
        </w:rPr>
        <w:t>Опекун (попечитель) и приемный родитель обязан: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проживать совместно со своим подопечным,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жительства;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принять имущество подопечного по описи от лиц, осуществлявших его хранение, в трехдневный срок с момента возникновения своих прав и обязанностей;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принимать меры по защите жилищных и имущественных прав подопечного, а в случае необходимости истребовать имущество подопечного из чужого незаконного владения в судебном порядке: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заботиться о переданном ему имуществе подопечного как о своем собственном, не допускать уменьшения стоимости имущества подопечного;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принять меры для получения подопечным, причитающимся ему социальных пособий, пенсий, алиментов и т.д.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оказывать подопечным содействие в осуществлении ими своих прав и исполнении своих обязанностей, а также охранять их от злоупотреблений со стороны третьих лиц;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заботиться о содержании и воспитании своего подопечного, об обеспечении его уходом и лечением, защищать его права и интересы;</w:t>
      </w:r>
    </w:p>
    <w:p w:rsidR="001522BB" w:rsidRPr="00856A6E" w:rsidRDefault="001522BB" w:rsidP="00717B7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обеспечить получение подопечным основного общего образования;</w:t>
      </w:r>
    </w:p>
    <w:p w:rsidR="001522BB" w:rsidRPr="00856A6E" w:rsidRDefault="001522BB" w:rsidP="00856A6E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не причинять вред психическому и физическому здоровью и нравственному развитию подопечного;</w:t>
      </w:r>
    </w:p>
    <w:p w:rsidR="001522BB" w:rsidRPr="00717B7F" w:rsidRDefault="001522BB" w:rsidP="00856A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не допускать пренебрежительного, жестокого, грубого, унижающего человеческое достоинство обращения с подопечным, его оскорбления и эксплуатации;</w:t>
      </w:r>
    </w:p>
    <w:p w:rsidR="001522BB" w:rsidRDefault="001522BB" w:rsidP="00856A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не препятствовать общению подопечного с его родителями и другими близкими родственниками, за исключением случаев, когда такое общение не отвечает интересам ребенка;</w:t>
      </w:r>
    </w:p>
    <w:p w:rsidR="001522BB" w:rsidRPr="00856A6E" w:rsidRDefault="001522BB" w:rsidP="00856A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расходовать доходы подопечного исключительно в его интересах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22BB" w:rsidRPr="00717B7F" w:rsidRDefault="001522BB" w:rsidP="00856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b/>
          <w:bCs/>
          <w:sz w:val="28"/>
          <w:szCs w:val="28"/>
          <w:lang w:eastAsia="ru-RU"/>
        </w:rPr>
        <w:t>Опекун (попечитель) и приемный родитель обязан получить предварительное разрешение органов опеки</w:t>
      </w:r>
      <w:r w:rsidRPr="00717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7B7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17B7F">
        <w:rPr>
          <w:rFonts w:ascii="Times New Roman" w:hAnsi="Times New Roman"/>
          <w:b/>
          <w:bCs/>
          <w:sz w:val="28"/>
          <w:szCs w:val="28"/>
          <w:lang w:eastAsia="ru-RU"/>
        </w:rPr>
        <w:t>попечительства в следующих случаях:</w:t>
      </w:r>
    </w:p>
    <w:p w:rsidR="001522BB" w:rsidRPr="00717B7F" w:rsidRDefault="001522BB" w:rsidP="00717B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 xml:space="preserve">при расходовании денежных средств подопечного, причитающиеся ему в качестве алиментов, пенсий, пособий и иных предоставляемых на его содержание социальных выплат, а также доходы, причитающиеся </w:t>
      </w:r>
      <w:r w:rsidRPr="00717B7F">
        <w:rPr>
          <w:rFonts w:ascii="Times New Roman" w:hAnsi="Times New Roman"/>
          <w:sz w:val="28"/>
          <w:szCs w:val="28"/>
          <w:lang w:eastAsia="ru-RU"/>
        </w:rPr>
        <w:lastRenderedPageBreak/>
        <w:t>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1522BB" w:rsidRPr="00717B7F" w:rsidRDefault="001522BB" w:rsidP="00717B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при совершении любых сделок по отчуждению имущества подопечного (обмен, дарение, сдача в наем, в безвозмездное пользование, в залог, раздел имущества, выдел из него долей или любое другое уменьшение имущества);</w:t>
      </w:r>
    </w:p>
    <w:p w:rsidR="001522BB" w:rsidRPr="00717B7F" w:rsidRDefault="001522BB" w:rsidP="00856A6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при переводе подопечного из одного образовательного учреждения в другое либо на изменение формы обучения до получения ими общего образования, а также на исключение подопечного из любого образовательного учреждения;</w:t>
      </w:r>
    </w:p>
    <w:p w:rsidR="001522BB" w:rsidRDefault="001522BB" w:rsidP="00717B7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выдачи доверенности от имени подопечного третьим лицам.</w:t>
      </w:r>
    </w:p>
    <w:p w:rsidR="001522BB" w:rsidRPr="00717B7F" w:rsidRDefault="001522BB" w:rsidP="00856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17B7F">
        <w:rPr>
          <w:rFonts w:ascii="Times New Roman" w:hAnsi="Times New Roman"/>
          <w:sz w:val="28"/>
          <w:szCs w:val="28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r w:rsidRPr="00717B7F">
        <w:rPr>
          <w:rFonts w:ascii="Times New Roman" w:hAnsi="Times New Roman"/>
          <w:sz w:val="28"/>
          <w:szCs w:val="28"/>
          <w:lang w:eastAsia="ru-RU"/>
        </w:rPr>
        <w:br/>
      </w:r>
      <w:r w:rsidRPr="00717B7F">
        <w:rPr>
          <w:rFonts w:ascii="Times New Roman" w:hAnsi="Times New Roman"/>
          <w:sz w:val="28"/>
          <w:szCs w:val="28"/>
          <w:lang w:eastAsia="ru-RU"/>
        </w:rPr>
        <w:br/>
      </w:r>
      <w:r w:rsidRPr="00856A6E">
        <w:rPr>
          <w:rFonts w:ascii="Times New Roman" w:hAnsi="Times New Roman"/>
          <w:b/>
          <w:bCs/>
          <w:sz w:val="28"/>
          <w:szCs w:val="28"/>
          <w:lang w:eastAsia="ru-RU"/>
        </w:rPr>
        <w:t>Опекун (попечитель) и приемный родитель несет уголовную, административную ответственность:</w:t>
      </w:r>
    </w:p>
    <w:p w:rsidR="001522BB" w:rsidRPr="00717B7F" w:rsidRDefault="001522BB" w:rsidP="00717B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по сделкам, совершенным от имени подопечных;</w:t>
      </w:r>
    </w:p>
    <w:p w:rsidR="001522BB" w:rsidRDefault="001522BB" w:rsidP="00717B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за вред, причиненный по их вине личности или имуществу подопечного;</w:t>
      </w:r>
    </w:p>
    <w:p w:rsidR="001522BB" w:rsidRPr="00717B7F" w:rsidRDefault="001522BB" w:rsidP="00856A6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за ненадлежащее исполнение возложенных на него обязанностей по защите прав и интересов подопечного, а также за свои действия или бездействия, повлекшие нарушение прав и интересов подопечного;</w:t>
      </w:r>
    </w:p>
    <w:p w:rsidR="001522BB" w:rsidRPr="00856A6E" w:rsidRDefault="001522BB" w:rsidP="00856A6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при использовании им опеки или попечительства в корыстных целях, или оставлении подопечного б</w:t>
      </w:r>
      <w:r w:rsidRPr="00856A6E">
        <w:rPr>
          <w:rFonts w:ascii="Times New Roman" w:hAnsi="Times New Roman"/>
          <w:sz w:val="28"/>
          <w:szCs w:val="28"/>
          <w:lang w:eastAsia="ru-RU"/>
        </w:rPr>
        <w:t>ез надзора и необходимой помощи;</w:t>
      </w:r>
    </w:p>
    <w:p w:rsidR="001522BB" w:rsidRPr="00717B7F" w:rsidRDefault="001522BB" w:rsidP="00717B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A6E">
        <w:rPr>
          <w:rFonts w:ascii="Times New Roman" w:hAnsi="Times New Roman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 (ст. 5.35 Кодекса Российской Федерации об административных правонарушениях).</w:t>
      </w:r>
    </w:p>
    <w:p w:rsidR="001522BB" w:rsidRPr="00717B7F" w:rsidRDefault="001522BB" w:rsidP="00717B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Дети, находящиеся под опекой (попечительством) имеют право </w:t>
      </w:r>
      <w:proofErr w:type="gramStart"/>
      <w:r w:rsidRPr="00717B7F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717B7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522BB" w:rsidRPr="00717B7F" w:rsidRDefault="001522BB" w:rsidP="00717B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воспитание в семье опекуна (попечителя), заботу со стороны опекуна (попечителя);</w:t>
      </w:r>
    </w:p>
    <w:p w:rsidR="001522BB" w:rsidRPr="00717B7F" w:rsidRDefault="001522BB" w:rsidP="00717B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 xml:space="preserve">совместное с ним проживание (исключения допускаются с разрешения органа опеки и попечительства, когда подопечный достиг возраста 16 </w:t>
      </w:r>
      <w:r w:rsidRPr="00717B7F">
        <w:rPr>
          <w:rFonts w:ascii="Times New Roman" w:hAnsi="Times New Roman"/>
          <w:sz w:val="28"/>
          <w:szCs w:val="28"/>
          <w:lang w:eastAsia="ru-RU"/>
        </w:rPr>
        <w:lastRenderedPageBreak/>
        <w:t>лет и раздельное проживание не отразится неблагоприятно на его воспитание и защите прав и интересов);</w:t>
      </w:r>
    </w:p>
    <w:p w:rsidR="001522BB" w:rsidRPr="00717B7F" w:rsidRDefault="001522BB" w:rsidP="00856A6E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обеспечение им условий для содержания, воспитания, образования, всестороннего развития и уважения их человеческого достоинства;</w:t>
      </w:r>
    </w:p>
    <w:p w:rsidR="001522BB" w:rsidRPr="00717B7F" w:rsidRDefault="001522BB" w:rsidP="00856A6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причитающиеся им алименты, пенсии;</w:t>
      </w:r>
    </w:p>
    <w:p w:rsidR="001522BB" w:rsidRPr="00717B7F" w:rsidRDefault="001522BB" w:rsidP="00856A6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выплату денежных средств на свое содержание, в случае, если родители добровольно не передали ребенка на воспитание другим лицам;</w:t>
      </w:r>
    </w:p>
    <w:p w:rsidR="001522BB" w:rsidRPr="00717B7F" w:rsidRDefault="001522BB" w:rsidP="00717B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1522BB" w:rsidRPr="00717B7F" w:rsidRDefault="001522BB" w:rsidP="00717B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защиту от злоупотреблений со стороны опекуна (попечителя)</w:t>
      </w:r>
    </w:p>
    <w:p w:rsidR="001522BB" w:rsidRPr="00717B7F" w:rsidRDefault="001522BB" w:rsidP="00717B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самостоятельное обращение с целью защиты своих прав и законных интересов в органы опеки и попечительства, а по достижению возраста 14 лет - в суд, в случаях, когда попечитель злоупотребляет своими обязанностями;</w:t>
      </w:r>
    </w:p>
    <w:p w:rsidR="001522BB" w:rsidRPr="00717B7F" w:rsidRDefault="001522BB" w:rsidP="00717B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общение с родителями и другими родственниками;</w:t>
      </w:r>
    </w:p>
    <w:p w:rsidR="001522BB" w:rsidRPr="00717B7F" w:rsidRDefault="001522BB" w:rsidP="00717B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B7F">
        <w:rPr>
          <w:rFonts w:ascii="Times New Roman" w:hAnsi="Times New Roman"/>
          <w:sz w:val="28"/>
          <w:szCs w:val="28"/>
          <w:lang w:eastAsia="ru-RU"/>
        </w:rPr>
        <w:t>выражение своего мнения по любому вопросу, затрагивающему его интересы, после достижения ребенком 10 лет учет его мнения обязателен.</w:t>
      </w:r>
    </w:p>
    <w:p w:rsidR="001522BB" w:rsidRPr="00856A6E" w:rsidRDefault="001522BB" w:rsidP="00752765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856A6E">
        <w:rPr>
          <w:lang w:eastAsia="ru-RU"/>
        </w:rPr>
        <w:br/>
      </w:r>
    </w:p>
    <w:p w:rsidR="001522BB" w:rsidRPr="00856A6E" w:rsidRDefault="001522BB" w:rsidP="00717B7F">
      <w:pPr>
        <w:jc w:val="both"/>
        <w:rPr>
          <w:rFonts w:ascii="Times New Roman" w:hAnsi="Times New Roman"/>
          <w:sz w:val="28"/>
          <w:szCs w:val="28"/>
        </w:rPr>
      </w:pPr>
    </w:p>
    <w:sectPr w:rsidR="001522BB" w:rsidRPr="00856A6E" w:rsidSect="005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631"/>
    <w:multiLevelType w:val="multilevel"/>
    <w:tmpl w:val="C22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42637"/>
    <w:multiLevelType w:val="multilevel"/>
    <w:tmpl w:val="99A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0A30"/>
    <w:multiLevelType w:val="multilevel"/>
    <w:tmpl w:val="9D9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82DE0"/>
    <w:multiLevelType w:val="multilevel"/>
    <w:tmpl w:val="5F5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A7543"/>
    <w:multiLevelType w:val="hybridMultilevel"/>
    <w:tmpl w:val="CC2E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905"/>
    <w:multiLevelType w:val="multilevel"/>
    <w:tmpl w:val="B2FC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C6C4E"/>
    <w:multiLevelType w:val="multilevel"/>
    <w:tmpl w:val="7DA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56042"/>
    <w:multiLevelType w:val="multilevel"/>
    <w:tmpl w:val="05B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731F6"/>
    <w:multiLevelType w:val="hybridMultilevel"/>
    <w:tmpl w:val="E2A0A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A6CF4"/>
    <w:multiLevelType w:val="multilevel"/>
    <w:tmpl w:val="B7C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A575B"/>
    <w:multiLevelType w:val="multilevel"/>
    <w:tmpl w:val="B7C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025C0"/>
    <w:multiLevelType w:val="multilevel"/>
    <w:tmpl w:val="ECB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92DBF"/>
    <w:multiLevelType w:val="multilevel"/>
    <w:tmpl w:val="47A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549B4"/>
    <w:multiLevelType w:val="multilevel"/>
    <w:tmpl w:val="665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B78BE"/>
    <w:multiLevelType w:val="multilevel"/>
    <w:tmpl w:val="C98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74CB4"/>
    <w:multiLevelType w:val="multilevel"/>
    <w:tmpl w:val="B7C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B7F"/>
    <w:rsid w:val="001522BB"/>
    <w:rsid w:val="002844E6"/>
    <w:rsid w:val="002A1271"/>
    <w:rsid w:val="0030734E"/>
    <w:rsid w:val="004B7D29"/>
    <w:rsid w:val="00550A90"/>
    <w:rsid w:val="005D5436"/>
    <w:rsid w:val="00717B7F"/>
    <w:rsid w:val="00752765"/>
    <w:rsid w:val="00856A6E"/>
    <w:rsid w:val="008A455A"/>
    <w:rsid w:val="00A47042"/>
    <w:rsid w:val="00C602CD"/>
    <w:rsid w:val="00D661B2"/>
    <w:rsid w:val="00EA3A22"/>
    <w:rsid w:val="00F3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uiPriority w:val="99"/>
    <w:rsid w:val="00717B7F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717B7F"/>
    <w:rPr>
      <w:rFonts w:cs="Times New Roman"/>
    </w:rPr>
  </w:style>
  <w:style w:type="paragraph" w:styleId="a3">
    <w:name w:val="List Paragraph"/>
    <w:basedOn w:val="a"/>
    <w:uiPriority w:val="99"/>
    <w:qFormat/>
    <w:rsid w:val="0071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120">
          <w:marLeft w:val="3646"/>
          <w:marRight w:val="0"/>
          <w:marTop w:val="1823"/>
          <w:marBottom w:val="0"/>
          <w:divBdr>
            <w:top w:val="single" w:sz="6" w:space="9" w:color="FFFFFF"/>
            <w:left w:val="single" w:sz="6" w:space="9" w:color="FFFFFF"/>
            <w:bottom w:val="single" w:sz="6" w:space="9" w:color="FFFFFF"/>
            <w:right w:val="single" w:sz="6" w:space="31" w:color="FFFFFF"/>
          </w:divBdr>
          <w:divsChild>
            <w:div w:id="15684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2014-08-10T11:31:00Z</cp:lastPrinted>
  <dcterms:created xsi:type="dcterms:W3CDTF">2014-08-10T10:18:00Z</dcterms:created>
  <dcterms:modified xsi:type="dcterms:W3CDTF">2021-02-08T04:26:00Z</dcterms:modified>
</cp:coreProperties>
</file>